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6D701" w14:textId="77777777" w:rsidR="00A826C7" w:rsidRPr="00A826C7" w:rsidRDefault="00A826C7" w:rsidP="00A826C7">
      <w:r w:rsidRPr="00A826C7">
        <w:t>These are our concrete demands as black students and other students of color for President Schlissel:</w:t>
      </w:r>
    </w:p>
    <w:p w14:paraId="59330A1E" w14:textId="77777777" w:rsidR="00A826C7" w:rsidRPr="00A826C7" w:rsidRDefault="00A826C7" w:rsidP="00A826C7">
      <w:pPr>
        <w:numPr>
          <w:ilvl w:val="0"/>
          <w:numId w:val="1"/>
        </w:numPr>
      </w:pPr>
      <w:r w:rsidRPr="00A826C7">
        <w:t>Acknowledge our humanity and address us -Black folx and other people of color on campus- in person.</w:t>
      </w:r>
    </w:p>
    <w:p w14:paraId="1618090D" w14:textId="77777777" w:rsidR="00A826C7" w:rsidRPr="00A826C7" w:rsidRDefault="00A826C7" w:rsidP="00A826C7">
      <w:pPr>
        <w:numPr>
          <w:ilvl w:val="0"/>
          <w:numId w:val="1"/>
        </w:numPr>
      </w:pPr>
      <w:r w:rsidRPr="00A826C7">
        <w:t xml:space="preserve">Create a space for black students and other people of color without white students, before the Launch of the Diversity, Equity, &amp; Inclusion Plan on Thursday, </w:t>
      </w:r>
      <w:proofErr w:type="gramStart"/>
      <w:r w:rsidRPr="00A826C7">
        <w:t>October,</w:t>
      </w:r>
      <w:proofErr w:type="gramEnd"/>
      <w:r w:rsidRPr="00A826C7">
        <w:t xml:space="preserve"> 6th at 9:00 am. This space needs to be accessible (both physically and temporally) for the students that want to be addressed by you.</w:t>
      </w:r>
    </w:p>
    <w:p w14:paraId="331FFDA2" w14:textId="77777777" w:rsidR="00A826C7" w:rsidRPr="00A826C7" w:rsidRDefault="00A826C7" w:rsidP="00A826C7">
      <w:pPr>
        <w:numPr>
          <w:ilvl w:val="0"/>
          <w:numId w:val="1"/>
        </w:numPr>
      </w:pPr>
      <w:r w:rsidRPr="00A826C7">
        <w:t>Declare solidarity with us as black students and students of color, as well as with those same students at Eastern Michigan University and other schools in the nation who experience racism and anti-Blackness on campus.</w:t>
      </w:r>
    </w:p>
    <w:p w14:paraId="6D51F562" w14:textId="77777777" w:rsidR="00A826C7" w:rsidRPr="00A826C7" w:rsidRDefault="00A826C7" w:rsidP="00A826C7">
      <w:pPr>
        <w:numPr>
          <w:ilvl w:val="0"/>
          <w:numId w:val="1"/>
        </w:numPr>
      </w:pPr>
      <w:r w:rsidRPr="00A826C7">
        <w:t>Address the current events regarding police brutality and recognize how that impacts Black students, faculty and staff in our personal, professional and academic lives.</w:t>
      </w:r>
    </w:p>
    <w:p w14:paraId="7C3FA004" w14:textId="77777777" w:rsidR="00A826C7" w:rsidRPr="00A826C7" w:rsidRDefault="00A826C7" w:rsidP="00A826C7">
      <w:pPr>
        <w:numPr>
          <w:ilvl w:val="0"/>
          <w:numId w:val="1"/>
        </w:numPr>
      </w:pPr>
      <w:r w:rsidRPr="00A826C7">
        <w:t>Construct more office hours and time for students to voice their concerns to the President directly.</w:t>
      </w:r>
    </w:p>
    <w:p w14:paraId="2FEABD8E" w14:textId="77777777" w:rsidR="00A826C7" w:rsidRPr="00A826C7" w:rsidRDefault="00A826C7" w:rsidP="00A826C7">
      <w:pPr>
        <w:numPr>
          <w:ilvl w:val="0"/>
          <w:numId w:val="1"/>
        </w:numPr>
      </w:pPr>
      <w:r w:rsidRPr="00A826C7">
        <w:t>Continuously provide safe spaces for both Black students and other students of color to talk about the DEI plan as it’s being implemented without white students.</w:t>
      </w:r>
    </w:p>
    <w:p w14:paraId="5B76AD0D" w14:textId="77777777" w:rsidR="00A826C7" w:rsidRPr="00A826C7" w:rsidRDefault="00A826C7" w:rsidP="00A826C7">
      <w:pPr>
        <w:numPr>
          <w:ilvl w:val="0"/>
          <w:numId w:val="1"/>
        </w:numPr>
      </w:pPr>
      <w:r w:rsidRPr="00A826C7">
        <w:t xml:space="preserve">Create a unique short-term emergency plan with Black and POC student input made </w:t>
      </w:r>
      <w:proofErr w:type="gramStart"/>
      <w:r w:rsidRPr="00A826C7">
        <w:t>paramount–meant</w:t>
      </w:r>
      <w:proofErr w:type="gramEnd"/>
      <w:r w:rsidRPr="00A826C7">
        <w:t xml:space="preserve"> to address and redress issues within the next year.</w:t>
      </w:r>
    </w:p>
    <w:p w14:paraId="72D9BBF6" w14:textId="77777777" w:rsidR="00A826C7" w:rsidRPr="00A826C7" w:rsidRDefault="00A826C7" w:rsidP="00A826C7">
      <w:pPr>
        <w:numPr>
          <w:ilvl w:val="0"/>
          <w:numId w:val="1"/>
        </w:numPr>
      </w:pPr>
      <w:r w:rsidRPr="00A826C7">
        <w:t xml:space="preserve">Rename buildings to reflect students on campus and also to acknowledge the harm that the people the buildings are named after </w:t>
      </w:r>
      <w:proofErr w:type="gramStart"/>
      <w:r w:rsidRPr="00A826C7">
        <w:t>have</w:t>
      </w:r>
      <w:proofErr w:type="gramEnd"/>
      <w:r w:rsidRPr="00A826C7">
        <w:t xml:space="preserve"> caused.</w:t>
      </w:r>
    </w:p>
    <w:p w14:paraId="260CD051" w14:textId="77777777" w:rsidR="00A826C7" w:rsidRPr="00A826C7" w:rsidRDefault="00A826C7" w:rsidP="00A826C7">
      <w:pPr>
        <w:numPr>
          <w:ilvl w:val="0"/>
          <w:numId w:val="1"/>
        </w:numPr>
      </w:pPr>
      <w:r w:rsidRPr="00A826C7">
        <w:t>Create a protocol that is more accessible for the entire campus community to be informed about bias incidents. We have the right to know about these incidents.</w:t>
      </w:r>
    </w:p>
    <w:p w14:paraId="54A08852" w14:textId="77777777" w:rsidR="00A826C7" w:rsidRPr="00A826C7" w:rsidRDefault="00A826C7" w:rsidP="00A826C7">
      <w:pPr>
        <w:numPr>
          <w:ilvl w:val="0"/>
          <w:numId w:val="1"/>
        </w:numPr>
      </w:pPr>
      <w:r w:rsidRPr="00A826C7">
        <w:t>Fulfill the seven demands of the BBUM movement that was presented two years ago.</w:t>
      </w:r>
    </w:p>
    <w:p w14:paraId="2D9A83E9" w14:textId="77777777" w:rsidR="00A826C7" w:rsidRPr="00A826C7" w:rsidRDefault="00A826C7" w:rsidP="00A826C7">
      <w:pPr>
        <w:numPr>
          <w:ilvl w:val="0"/>
          <w:numId w:val="1"/>
        </w:numPr>
      </w:pPr>
      <w:r w:rsidRPr="00A826C7">
        <w:t xml:space="preserve">Create a permanent designated space on central campus for black students and students of color to </w:t>
      </w:r>
      <w:proofErr w:type="gramStart"/>
      <w:r w:rsidRPr="00A826C7">
        <w:t>organize, and</w:t>
      </w:r>
      <w:proofErr w:type="gramEnd"/>
      <w:r w:rsidRPr="00A826C7">
        <w:t xml:space="preserve"> do social justice work. This is not the same as Trotter Multicultural Center, because we want a space solely dedicated to community organizing and social justice work specifically for people of color.</w:t>
      </w:r>
    </w:p>
    <w:p w14:paraId="1BC35E7C" w14:textId="77777777" w:rsidR="00A826C7" w:rsidRPr="00A826C7" w:rsidRDefault="00A826C7" w:rsidP="00A826C7">
      <w:pPr>
        <w:numPr>
          <w:ilvl w:val="0"/>
          <w:numId w:val="1"/>
        </w:numPr>
      </w:pPr>
      <w:r w:rsidRPr="00A826C7">
        <w:t xml:space="preserve">Display a Black Lives Matter flag, as a physical symbol of solidarity for black students on campus. Atop other clear policy changes that we are demanding, this is the recognition that students have said that they need </w:t>
      </w:r>
      <w:proofErr w:type="gramStart"/>
      <w:r w:rsidRPr="00A826C7">
        <w:t>in order to</w:t>
      </w:r>
      <w:proofErr w:type="gramEnd"/>
      <w:r w:rsidRPr="00A826C7">
        <w:t xml:space="preserve"> feel safe on this campus. Black Lives Matter is not a political issue – it is a human rights issue, fighting for the humanity of Black folx.</w:t>
      </w:r>
    </w:p>
    <w:p w14:paraId="6AA1542E" w14:textId="77777777" w:rsidR="004638CF" w:rsidRDefault="004638CF"/>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7C0489"/>
    <w:multiLevelType w:val="multilevel"/>
    <w:tmpl w:val="49A2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567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C7"/>
    <w:rsid w:val="004638CF"/>
    <w:rsid w:val="005B7E9D"/>
    <w:rsid w:val="007B10AD"/>
    <w:rsid w:val="008A3CE0"/>
    <w:rsid w:val="00A4785F"/>
    <w:rsid w:val="00A8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52B4"/>
  <w15:chartTrackingRefBased/>
  <w15:docId w15:val="{6CB70B57-B5A5-4606-87D7-DE358D10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6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6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6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6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6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6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6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6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6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6C7"/>
    <w:rPr>
      <w:rFonts w:eastAsiaTheme="majorEastAsia" w:cstheme="majorBidi"/>
      <w:color w:val="272727" w:themeColor="text1" w:themeTint="D8"/>
    </w:rPr>
  </w:style>
  <w:style w:type="paragraph" w:styleId="Title">
    <w:name w:val="Title"/>
    <w:basedOn w:val="Normal"/>
    <w:next w:val="Normal"/>
    <w:link w:val="TitleChar"/>
    <w:uiPriority w:val="10"/>
    <w:qFormat/>
    <w:rsid w:val="00A82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6C7"/>
    <w:pPr>
      <w:spacing w:before="160"/>
      <w:jc w:val="center"/>
    </w:pPr>
    <w:rPr>
      <w:i/>
      <w:iCs/>
      <w:color w:val="404040" w:themeColor="text1" w:themeTint="BF"/>
    </w:rPr>
  </w:style>
  <w:style w:type="character" w:customStyle="1" w:styleId="QuoteChar">
    <w:name w:val="Quote Char"/>
    <w:basedOn w:val="DefaultParagraphFont"/>
    <w:link w:val="Quote"/>
    <w:uiPriority w:val="29"/>
    <w:rsid w:val="00A826C7"/>
    <w:rPr>
      <w:i/>
      <w:iCs/>
      <w:color w:val="404040" w:themeColor="text1" w:themeTint="BF"/>
    </w:rPr>
  </w:style>
  <w:style w:type="paragraph" w:styleId="ListParagraph">
    <w:name w:val="List Paragraph"/>
    <w:basedOn w:val="Normal"/>
    <w:uiPriority w:val="34"/>
    <w:qFormat/>
    <w:rsid w:val="00A826C7"/>
    <w:pPr>
      <w:ind w:left="720"/>
      <w:contextualSpacing/>
    </w:pPr>
  </w:style>
  <w:style w:type="character" w:styleId="IntenseEmphasis">
    <w:name w:val="Intense Emphasis"/>
    <w:basedOn w:val="DefaultParagraphFont"/>
    <w:uiPriority w:val="21"/>
    <w:qFormat/>
    <w:rsid w:val="00A826C7"/>
    <w:rPr>
      <w:i/>
      <w:iCs/>
      <w:color w:val="2F5496" w:themeColor="accent1" w:themeShade="BF"/>
    </w:rPr>
  </w:style>
  <w:style w:type="paragraph" w:styleId="IntenseQuote">
    <w:name w:val="Intense Quote"/>
    <w:basedOn w:val="Normal"/>
    <w:next w:val="Normal"/>
    <w:link w:val="IntenseQuoteChar"/>
    <w:uiPriority w:val="30"/>
    <w:qFormat/>
    <w:rsid w:val="00A82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6C7"/>
    <w:rPr>
      <w:i/>
      <w:iCs/>
      <w:color w:val="2F5496" w:themeColor="accent1" w:themeShade="BF"/>
    </w:rPr>
  </w:style>
  <w:style w:type="character" w:styleId="IntenseReference">
    <w:name w:val="Intense Reference"/>
    <w:basedOn w:val="DefaultParagraphFont"/>
    <w:uiPriority w:val="32"/>
    <w:qFormat/>
    <w:rsid w:val="00A826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385417">
      <w:bodyDiv w:val="1"/>
      <w:marLeft w:val="0"/>
      <w:marRight w:val="0"/>
      <w:marTop w:val="0"/>
      <w:marBottom w:val="0"/>
      <w:divBdr>
        <w:top w:val="none" w:sz="0" w:space="0" w:color="auto"/>
        <w:left w:val="none" w:sz="0" w:space="0" w:color="auto"/>
        <w:bottom w:val="none" w:sz="0" w:space="0" w:color="auto"/>
        <w:right w:val="none" w:sz="0" w:space="0" w:color="auto"/>
      </w:divBdr>
    </w:div>
    <w:div w:id="171615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0</DocSecurity>
  <Lines>16</Lines>
  <Paragraphs>4</Paragraphs>
  <ScaleCrop>false</ScaleCrop>
  <Company>University of Michigan</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1</cp:revision>
  <dcterms:created xsi:type="dcterms:W3CDTF">2024-08-25T19:29:00Z</dcterms:created>
  <dcterms:modified xsi:type="dcterms:W3CDTF">2024-08-25T19:29:00Z</dcterms:modified>
</cp:coreProperties>
</file>