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9A281" w14:textId="39ABE9C3" w:rsidR="004638CF" w:rsidRDefault="00E05304">
      <w:r w:rsidRPr="00E05304">
        <w:t xml:space="preserve">In the fall of </w:t>
      </w:r>
      <w:proofErr w:type="gramStart"/>
      <w:r w:rsidRPr="00E05304">
        <w:t>1988,  UCAR</w:t>
      </w:r>
      <w:proofErr w:type="gramEnd"/>
      <w:r w:rsidRPr="00E05304">
        <w:t xml:space="preserve"> opened the Ella Baker-Nelson Mandela Center for Anti-Racist Education (BMC). The Baker-Mandela Center served as an alternative educational center run by student activists and provided the Ann Arbor and campus communities with information on the large part of history and culture </w:t>
      </w:r>
      <w:proofErr w:type="gramStart"/>
      <w:r w:rsidRPr="00E05304">
        <w:t>rarely  taught</w:t>
      </w:r>
      <w:proofErr w:type="gramEnd"/>
      <w:r w:rsidRPr="00E05304">
        <w:t xml:space="preserve"> in University classrooms beyond CAAS.</w:t>
      </w:r>
    </w:p>
    <w:sectPr w:rsidR="00463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304"/>
    <w:rsid w:val="004638CF"/>
    <w:rsid w:val="005B7E9D"/>
    <w:rsid w:val="008A3CE0"/>
    <w:rsid w:val="00A4785F"/>
    <w:rsid w:val="00BE2AD1"/>
    <w:rsid w:val="00E0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24AFE"/>
  <w15:chartTrackingRefBased/>
  <w15:docId w15:val="{1DE2205A-FDC7-4C67-B2EB-5EA85140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5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5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3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3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53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53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53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3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3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3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3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53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3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3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3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3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3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5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3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5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5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53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53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53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3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3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53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>University of Michigan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Ryden  Allen</dc:creator>
  <cp:keywords/>
  <dc:description/>
  <cp:lastModifiedBy>Ryden  Allen</cp:lastModifiedBy>
  <cp:revision>1</cp:revision>
  <dcterms:created xsi:type="dcterms:W3CDTF">2024-08-22T21:15:00Z</dcterms:created>
  <dcterms:modified xsi:type="dcterms:W3CDTF">2024-08-22T21:15:00Z</dcterms:modified>
</cp:coreProperties>
</file>