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rPr>
      </w:pPr>
      <w:r w:rsidDel="00000000" w:rsidR="00000000" w:rsidRPr="00000000">
        <w:rPr>
          <w:b w:val="1"/>
          <w:rtl w:val="0"/>
        </w:rPr>
        <w:t xml:space="preserve">Interview with Dr. Deborah Robinson</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Deborah was a student who worked with CAAS in the 1980s. She is now a faculty member at UM, where she is a Research Investigator, </w:t>
      </w:r>
      <w:hyperlink r:id="rId6">
        <w:r w:rsidDel="00000000" w:rsidR="00000000" w:rsidRPr="00000000">
          <w:rPr>
            <w:color w:val="1155cc"/>
            <w:u w:val="single"/>
            <w:rtl w:val="0"/>
          </w:rPr>
          <w:t xml:space="preserve">Research Center for Group Dynamics, Institute for Social Research</w:t>
        </w:r>
      </w:hyperlink>
      <w:r w:rsidDel="00000000" w:rsidR="00000000" w:rsidRPr="00000000">
        <w:rPr>
          <w:rtl w:val="0"/>
        </w:rPr>
        <w:t xml:space="preserve">. She is also Assistant Director, </w:t>
      </w:r>
      <w:hyperlink r:id="rId7">
        <w:r w:rsidDel="00000000" w:rsidR="00000000" w:rsidRPr="00000000">
          <w:rPr>
            <w:color w:val="1155cc"/>
            <w:u w:val="single"/>
            <w:rtl w:val="0"/>
          </w:rPr>
          <w:t xml:space="preserve">Program for Research on Black Americans (PRBA)</w:t>
        </w:r>
      </w:hyperlink>
      <w:r w:rsidDel="00000000" w:rsidR="00000000" w:rsidRPr="00000000">
        <w:rPr>
          <w:rtl w:val="0"/>
        </w:rPr>
        <w:t xml:space="preserve"> for International Projects. And outside UM, the </w:t>
      </w:r>
      <w:hyperlink r:id="rId8">
        <w:r w:rsidDel="00000000" w:rsidR="00000000" w:rsidRPr="00000000">
          <w:rPr>
            <w:color w:val="1155cc"/>
            <w:u w:val="single"/>
            <w:rtl w:val="0"/>
          </w:rPr>
          <w:t xml:space="preserve">Director of, #WeGlobal: African Americans Living Abroad Project</w:t>
        </w:r>
      </w:hyperlink>
      <w:r w:rsidDel="00000000" w:rsidR="00000000" w:rsidRPr="00000000">
        <w:rPr>
          <w:rtl w:val="0"/>
        </w:rPr>
        <w:t xml:space="preserve">.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In addition to her studies at UM, Deborah served as a research assistant to Dr. Niara Sudarkasa (1983), worked on a collaborative project with National University of Benin and University of Zimbabwe (1984-85) and an assistant to Dr. Nesha Haniff on her study abroad trip to Barbados (1989). On the 3rd page of this doc below you’ll find Deborah’s description of her study abroad involvement in her own words.</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b w:val="1"/>
          <w:highlight w:val="yellow"/>
        </w:rPr>
      </w:pPr>
      <w:r w:rsidDel="00000000" w:rsidR="00000000" w:rsidRPr="00000000">
        <w:rPr>
          <w:b w:val="1"/>
          <w:highlight w:val="yellow"/>
          <w:rtl w:val="0"/>
        </w:rPr>
        <w:t xml:space="preserve">START RECORDING and LIVE TRANSCRIPT</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Beginnings (Dolapo)</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numPr>
          <w:ilvl w:val="0"/>
          <w:numId w:val="3"/>
        </w:numPr>
        <w:ind w:left="720" w:hanging="360"/>
        <w:rPr>
          <w:u w:val="none"/>
        </w:rPr>
      </w:pPr>
      <w:r w:rsidDel="00000000" w:rsidR="00000000" w:rsidRPr="00000000">
        <w:rPr>
          <w:rtl w:val="0"/>
        </w:rPr>
        <w:t xml:space="preserve">Where are you from?</w:t>
      </w:r>
    </w:p>
    <w:p w:rsidR="00000000" w:rsidDel="00000000" w:rsidP="00000000" w:rsidRDefault="00000000" w:rsidRPr="00000000" w14:paraId="0000000C">
      <w:pPr>
        <w:pageBreakBefore w:val="0"/>
        <w:numPr>
          <w:ilvl w:val="0"/>
          <w:numId w:val="3"/>
        </w:numPr>
        <w:ind w:left="720" w:hanging="360"/>
        <w:rPr>
          <w:u w:val="none"/>
        </w:rPr>
      </w:pPr>
      <w:r w:rsidDel="00000000" w:rsidR="00000000" w:rsidRPr="00000000">
        <w:rPr>
          <w:rtl w:val="0"/>
        </w:rPr>
        <w:t xml:space="preserve">What and when did you study at UM? </w:t>
      </w:r>
    </w:p>
    <w:p w:rsidR="00000000" w:rsidDel="00000000" w:rsidP="00000000" w:rsidRDefault="00000000" w:rsidRPr="00000000" w14:paraId="0000000D">
      <w:pPr>
        <w:pageBreakBefore w:val="0"/>
        <w:numPr>
          <w:ilvl w:val="0"/>
          <w:numId w:val="3"/>
        </w:numPr>
        <w:ind w:left="720" w:hanging="360"/>
        <w:rPr>
          <w:u w:val="none"/>
        </w:rPr>
      </w:pPr>
      <w:r w:rsidDel="00000000" w:rsidR="00000000" w:rsidRPr="00000000">
        <w:rPr>
          <w:rtl w:val="0"/>
        </w:rPr>
        <w:t xml:space="preserve">When did you begin work with CAAS/DAAS? </w:t>
      </w:r>
    </w:p>
    <w:p w:rsidR="00000000" w:rsidDel="00000000" w:rsidP="00000000" w:rsidRDefault="00000000" w:rsidRPr="00000000" w14:paraId="0000000E">
      <w:pPr>
        <w:pageBreakBefore w:val="0"/>
        <w:numPr>
          <w:ilvl w:val="0"/>
          <w:numId w:val="3"/>
        </w:numPr>
        <w:ind w:left="720" w:hanging="360"/>
        <w:rPr>
          <w:u w:val="none"/>
        </w:rPr>
      </w:pPr>
      <w:r w:rsidDel="00000000" w:rsidR="00000000" w:rsidRPr="00000000">
        <w:rPr>
          <w:rtl w:val="0"/>
        </w:rPr>
        <w:t xml:space="preserve">What drew you to work with CAAS/DAAS?</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Collaborations with African universities (Tara)</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numPr>
          <w:ilvl w:val="0"/>
          <w:numId w:val="2"/>
        </w:numPr>
        <w:ind w:left="720" w:hanging="360"/>
        <w:rPr>
          <w:u w:val="none"/>
        </w:rPr>
      </w:pPr>
      <w:r w:rsidDel="00000000" w:rsidR="00000000" w:rsidRPr="00000000">
        <w:rPr>
          <w:rtl w:val="0"/>
        </w:rPr>
        <w:t xml:space="preserve">Please tell us about your work at UM that involved collaborations with universities in Africa back in the 80s? [You mentioned in particular, the National University of Benin?]</w:t>
      </w:r>
    </w:p>
    <w:p w:rsidR="00000000" w:rsidDel="00000000" w:rsidP="00000000" w:rsidRDefault="00000000" w:rsidRPr="00000000" w14:paraId="00000013">
      <w:pPr>
        <w:pageBreakBefore w:val="0"/>
        <w:numPr>
          <w:ilvl w:val="0"/>
          <w:numId w:val="2"/>
        </w:numPr>
        <w:ind w:left="720" w:hanging="360"/>
        <w:rPr>
          <w:u w:val="none"/>
        </w:rPr>
      </w:pPr>
      <w:r w:rsidDel="00000000" w:rsidR="00000000" w:rsidRPr="00000000">
        <w:rPr>
          <w:rtl w:val="0"/>
        </w:rPr>
        <w:t xml:space="preserve">How did these collaborations come about? [1985]</w:t>
      </w:r>
    </w:p>
    <w:p w:rsidR="00000000" w:rsidDel="00000000" w:rsidP="00000000" w:rsidRDefault="00000000" w:rsidRPr="00000000" w14:paraId="00000014">
      <w:pPr>
        <w:pageBreakBefore w:val="0"/>
        <w:numPr>
          <w:ilvl w:val="0"/>
          <w:numId w:val="2"/>
        </w:numPr>
        <w:ind w:left="720" w:hanging="360"/>
        <w:rPr>
          <w:u w:val="none"/>
        </w:rPr>
      </w:pPr>
      <w:r w:rsidDel="00000000" w:rsidR="00000000" w:rsidRPr="00000000">
        <w:rPr>
          <w:rtl w:val="0"/>
        </w:rPr>
        <w:t xml:space="preserve">Who was involved in them? [from UM side and Benin side?]</w:t>
      </w:r>
    </w:p>
    <w:p w:rsidR="00000000" w:rsidDel="00000000" w:rsidP="00000000" w:rsidRDefault="00000000" w:rsidRPr="00000000" w14:paraId="00000015">
      <w:pPr>
        <w:pageBreakBefore w:val="0"/>
        <w:numPr>
          <w:ilvl w:val="0"/>
          <w:numId w:val="2"/>
        </w:numPr>
        <w:ind w:left="720" w:hanging="360"/>
        <w:rPr>
          <w:u w:val="none"/>
        </w:rPr>
      </w:pPr>
      <w:r w:rsidDel="00000000" w:rsidR="00000000" w:rsidRPr="00000000">
        <w:rPr>
          <w:rtl w:val="0"/>
        </w:rPr>
        <w:t xml:space="preserve">What was the thinking behind this collaboration?</w:t>
      </w:r>
    </w:p>
    <w:p w:rsidR="00000000" w:rsidDel="00000000" w:rsidP="00000000" w:rsidRDefault="00000000" w:rsidRPr="00000000" w14:paraId="00000016">
      <w:pPr>
        <w:pageBreakBefore w:val="0"/>
        <w:numPr>
          <w:ilvl w:val="0"/>
          <w:numId w:val="2"/>
        </w:numPr>
        <w:ind w:left="720" w:hanging="360"/>
        <w:rPr>
          <w:u w:val="none"/>
        </w:rPr>
      </w:pPr>
      <w:r w:rsidDel="00000000" w:rsidR="00000000" w:rsidRPr="00000000">
        <w:rPr>
          <w:rtl w:val="0"/>
        </w:rPr>
        <w:t xml:space="preserve">What was your experience of this collaboration -- both of Benin and working with scholars from Benin? (Dolapo and Tara)</w:t>
      </w:r>
    </w:p>
    <w:p w:rsidR="00000000" w:rsidDel="00000000" w:rsidP="00000000" w:rsidRDefault="00000000" w:rsidRPr="00000000" w14:paraId="00000017">
      <w:pPr>
        <w:pageBreakBefore w:val="0"/>
        <w:numPr>
          <w:ilvl w:val="0"/>
          <w:numId w:val="2"/>
        </w:numPr>
        <w:ind w:left="720" w:hanging="360"/>
        <w:rPr>
          <w:u w:val="none"/>
        </w:rPr>
      </w:pPr>
      <w:r w:rsidDel="00000000" w:rsidR="00000000" w:rsidRPr="00000000">
        <w:rPr>
          <w:rtl w:val="0"/>
        </w:rPr>
        <w:t xml:space="preserve">Do you have a sense of what the Benin scholars’ experiences of the collaboration, particularly those who came to UM for a while? What did they make of living and studying in Ann Arbor? [contact details and names for these scholars if possible]</w:t>
        <w:br w:type="textWrapping"/>
        <w:t xml:space="preserve">&gt;&gt; can we get in touch with them?</w:t>
      </w:r>
    </w:p>
    <w:p w:rsidR="00000000" w:rsidDel="00000000" w:rsidP="00000000" w:rsidRDefault="00000000" w:rsidRPr="00000000" w14:paraId="00000018">
      <w:pPr>
        <w:pageBreakBefore w:val="0"/>
        <w:ind w:left="0" w:firstLine="0"/>
        <w:rPr/>
      </w:pPr>
      <w:r w:rsidDel="00000000" w:rsidR="00000000" w:rsidRPr="00000000">
        <w:rPr>
          <w:rtl w:val="0"/>
        </w:rPr>
      </w:r>
    </w:p>
    <w:p w:rsidR="00000000" w:rsidDel="00000000" w:rsidP="00000000" w:rsidRDefault="00000000" w:rsidRPr="00000000" w14:paraId="00000019">
      <w:pPr>
        <w:pageBreakBefore w:val="0"/>
        <w:ind w:left="0" w:firstLine="0"/>
        <w:rPr/>
      </w:pPr>
      <w:r w:rsidDel="00000000" w:rsidR="00000000" w:rsidRPr="00000000">
        <w:rPr>
          <w:rtl w:val="0"/>
        </w:rPr>
        <w:t xml:space="preserve">Study abroad (Dolapo)</w:t>
      </w:r>
    </w:p>
    <w:p w:rsidR="00000000" w:rsidDel="00000000" w:rsidP="00000000" w:rsidRDefault="00000000" w:rsidRPr="00000000" w14:paraId="0000001A">
      <w:pPr>
        <w:pageBreakBefore w:val="0"/>
        <w:ind w:left="0" w:firstLine="0"/>
        <w:rPr/>
      </w:pPr>
      <w:r w:rsidDel="00000000" w:rsidR="00000000" w:rsidRPr="00000000">
        <w:rPr>
          <w:rtl w:val="0"/>
        </w:rPr>
      </w:r>
    </w:p>
    <w:p w:rsidR="00000000" w:rsidDel="00000000" w:rsidP="00000000" w:rsidRDefault="00000000" w:rsidRPr="00000000" w14:paraId="0000001B">
      <w:pPr>
        <w:pageBreakBefore w:val="0"/>
        <w:numPr>
          <w:ilvl w:val="0"/>
          <w:numId w:val="1"/>
        </w:numPr>
        <w:ind w:left="720" w:hanging="360"/>
        <w:rPr>
          <w:u w:val="none"/>
        </w:rPr>
      </w:pPr>
      <w:r w:rsidDel="00000000" w:rsidR="00000000" w:rsidRPr="00000000">
        <w:rPr>
          <w:rtl w:val="0"/>
        </w:rPr>
        <w:t xml:space="preserve">Please tell us about your study abroad experiences with UM: What were they? </w:t>
      </w:r>
    </w:p>
    <w:p w:rsidR="00000000" w:rsidDel="00000000" w:rsidP="00000000" w:rsidRDefault="00000000" w:rsidRPr="00000000" w14:paraId="0000001C">
      <w:pPr>
        <w:pageBreakBefore w:val="0"/>
        <w:numPr>
          <w:ilvl w:val="0"/>
          <w:numId w:val="1"/>
        </w:numPr>
        <w:ind w:left="720" w:hanging="360"/>
        <w:rPr>
          <w:u w:val="none"/>
        </w:rPr>
      </w:pPr>
      <w:r w:rsidDel="00000000" w:rsidR="00000000" w:rsidRPr="00000000">
        <w:rPr>
          <w:rtl w:val="0"/>
        </w:rPr>
        <w:t xml:space="preserve">Where did you go as part of study abroad?</w:t>
      </w:r>
    </w:p>
    <w:p w:rsidR="00000000" w:rsidDel="00000000" w:rsidP="00000000" w:rsidRDefault="00000000" w:rsidRPr="00000000" w14:paraId="0000001D">
      <w:pPr>
        <w:pageBreakBefore w:val="0"/>
        <w:numPr>
          <w:ilvl w:val="0"/>
          <w:numId w:val="1"/>
        </w:numPr>
        <w:ind w:left="720" w:hanging="360"/>
        <w:rPr>
          <w:u w:val="none"/>
        </w:rPr>
      </w:pPr>
      <w:r w:rsidDel="00000000" w:rsidR="00000000" w:rsidRPr="00000000">
        <w:rPr>
          <w:rtl w:val="0"/>
        </w:rPr>
        <w:t xml:space="preserve">What was it like? What kinds of conversations did you have as part of study abroad?</w:t>
      </w:r>
    </w:p>
    <w:p w:rsidR="00000000" w:rsidDel="00000000" w:rsidP="00000000" w:rsidRDefault="00000000" w:rsidRPr="00000000" w14:paraId="0000001E">
      <w:pPr>
        <w:pageBreakBefore w:val="0"/>
        <w:numPr>
          <w:ilvl w:val="0"/>
          <w:numId w:val="1"/>
        </w:numPr>
        <w:ind w:left="720" w:hanging="360"/>
        <w:rPr>
          <w:u w:val="none"/>
        </w:rPr>
      </w:pPr>
      <w:r w:rsidDel="00000000" w:rsidR="00000000" w:rsidRPr="00000000">
        <w:rPr>
          <w:rtl w:val="0"/>
        </w:rPr>
        <w:t xml:space="preserve">What do you think were the most meaningful experiences you had during study abroad trips? </w:t>
      </w:r>
    </w:p>
    <w:p w:rsidR="00000000" w:rsidDel="00000000" w:rsidP="00000000" w:rsidRDefault="00000000" w:rsidRPr="00000000" w14:paraId="0000001F">
      <w:pPr>
        <w:pageBreakBefore w:val="0"/>
        <w:ind w:left="0" w:firstLine="0"/>
        <w:rPr/>
      </w:pPr>
      <w:r w:rsidDel="00000000" w:rsidR="00000000" w:rsidRPr="00000000">
        <w:rPr>
          <w:rtl w:val="0"/>
        </w:rPr>
      </w:r>
    </w:p>
    <w:p w:rsidR="00000000" w:rsidDel="00000000" w:rsidP="00000000" w:rsidRDefault="00000000" w:rsidRPr="00000000" w14:paraId="00000020">
      <w:pPr>
        <w:pageBreakBefore w:val="0"/>
        <w:ind w:left="0" w:firstLine="0"/>
        <w:rPr/>
      </w:pPr>
      <w:r w:rsidDel="00000000" w:rsidR="00000000" w:rsidRPr="00000000">
        <w:rPr>
          <w:rtl w:val="0"/>
        </w:rPr>
        <w:t xml:space="preserve">1988: West Africa study abroad evaluations</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t xml:space="preserve">General/bigger questions (Tara)</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For this interview, we are particularly interested in what drew you to this work on Africa and the African diaspora…</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numPr>
          <w:ilvl w:val="0"/>
          <w:numId w:val="3"/>
        </w:numPr>
        <w:ind w:left="720" w:hanging="360"/>
      </w:pPr>
      <w:r w:rsidDel="00000000" w:rsidR="00000000" w:rsidRPr="00000000">
        <w:rPr>
          <w:rtl w:val="0"/>
        </w:rPr>
        <w:t xml:space="preserve">What intellectual, political, social interests propelled you towards the connections between Africa and Diaspora?</w:t>
      </w:r>
    </w:p>
    <w:p w:rsidR="00000000" w:rsidDel="00000000" w:rsidP="00000000" w:rsidRDefault="00000000" w:rsidRPr="00000000" w14:paraId="00000028">
      <w:pPr>
        <w:pageBreakBefore w:val="0"/>
        <w:numPr>
          <w:ilvl w:val="0"/>
          <w:numId w:val="3"/>
        </w:numPr>
        <w:ind w:left="720" w:hanging="360"/>
      </w:pPr>
      <w:r w:rsidDel="00000000" w:rsidR="00000000" w:rsidRPr="00000000">
        <w:rPr>
          <w:rtl w:val="0"/>
        </w:rPr>
        <w:t xml:space="preserve">In particular, the connections between African Americans and the African continent? </w:t>
      </w:r>
    </w:p>
    <w:p w:rsidR="00000000" w:rsidDel="00000000" w:rsidP="00000000" w:rsidRDefault="00000000" w:rsidRPr="00000000" w14:paraId="00000029">
      <w:pPr>
        <w:pageBreakBefore w:val="0"/>
        <w:numPr>
          <w:ilvl w:val="0"/>
          <w:numId w:val="3"/>
        </w:numPr>
        <w:ind w:left="720" w:hanging="360"/>
      </w:pPr>
      <w:r w:rsidDel="00000000" w:rsidR="00000000" w:rsidRPr="00000000">
        <w:rPr>
          <w:rtl w:val="0"/>
        </w:rPr>
        <w:t xml:space="preserve">How did the study abroad programs factor into this area of study and interest?</w:t>
      </w:r>
    </w:p>
    <w:p w:rsidR="00000000" w:rsidDel="00000000" w:rsidP="00000000" w:rsidRDefault="00000000" w:rsidRPr="00000000" w14:paraId="0000002A">
      <w:pPr>
        <w:pageBreakBefore w:val="0"/>
        <w:numPr>
          <w:ilvl w:val="0"/>
          <w:numId w:val="3"/>
        </w:numPr>
        <w:ind w:left="720" w:hanging="360"/>
      </w:pPr>
      <w:r w:rsidDel="00000000" w:rsidR="00000000" w:rsidRPr="00000000">
        <w:rPr>
          <w:rtl w:val="0"/>
        </w:rPr>
        <w:t xml:space="preserve">What was it like working with Niara Sudarkasa? [What was her approach to questions of the link between Africa and the US/Africa and African Americans]</w:t>
      </w:r>
    </w:p>
    <w:p w:rsidR="00000000" w:rsidDel="00000000" w:rsidP="00000000" w:rsidRDefault="00000000" w:rsidRPr="00000000" w14:paraId="0000002B">
      <w:pPr>
        <w:pageBreakBefore w:val="0"/>
        <w:numPr>
          <w:ilvl w:val="0"/>
          <w:numId w:val="3"/>
        </w:numPr>
        <w:ind w:left="720" w:hanging="360"/>
      </w:pPr>
      <w:r w:rsidDel="00000000" w:rsidR="00000000" w:rsidRPr="00000000">
        <w:rPr>
          <w:rtl w:val="0"/>
        </w:rPr>
        <w:t xml:space="preserve">What was the relationship like between UM students and African students? </w:t>
      </w:r>
    </w:p>
    <w:p w:rsidR="00000000" w:rsidDel="00000000" w:rsidP="00000000" w:rsidRDefault="00000000" w:rsidRPr="00000000" w14:paraId="0000002C">
      <w:pPr>
        <w:pageBreakBefore w:val="0"/>
        <w:numPr>
          <w:ilvl w:val="0"/>
          <w:numId w:val="3"/>
        </w:numPr>
        <w:ind w:left="720" w:hanging="360"/>
      </w:pPr>
      <w:r w:rsidDel="00000000" w:rsidR="00000000" w:rsidRPr="00000000">
        <w:rPr>
          <w:rtl w:val="0"/>
        </w:rPr>
        <w:t xml:space="preserve">What were the areas of common ground and the areas of difference between the groups? What kinds of conversations did you have navigating these?</w:t>
      </w:r>
    </w:p>
    <w:p w:rsidR="00000000" w:rsidDel="00000000" w:rsidP="00000000" w:rsidRDefault="00000000" w:rsidRPr="00000000" w14:paraId="0000002D">
      <w:pPr>
        <w:pageBreakBefore w:val="0"/>
        <w:numPr>
          <w:ilvl w:val="0"/>
          <w:numId w:val="3"/>
        </w:numPr>
        <w:ind w:left="720" w:hanging="360"/>
      </w:pPr>
      <w:r w:rsidDel="00000000" w:rsidR="00000000" w:rsidRPr="00000000">
        <w:rPr>
          <w:rtl w:val="0"/>
        </w:rPr>
        <w:t xml:space="preserve">How has your work with CAAS/DAAS shaped your interests, both scholarly and otherwise?</w:t>
      </w:r>
    </w:p>
    <w:p w:rsidR="00000000" w:rsidDel="00000000" w:rsidP="00000000" w:rsidRDefault="00000000" w:rsidRPr="00000000" w14:paraId="0000002E">
      <w:pPr>
        <w:pageBreakBefore w:val="0"/>
        <w:numPr>
          <w:ilvl w:val="0"/>
          <w:numId w:val="3"/>
        </w:numPr>
        <w:ind w:left="720" w:hanging="360"/>
        <w:rPr>
          <w:u w:val="none"/>
        </w:rPr>
      </w:pPr>
      <w:r w:rsidDel="00000000" w:rsidR="00000000" w:rsidRPr="00000000">
        <w:rPr>
          <w:rtl w:val="0"/>
        </w:rPr>
        <w:t xml:space="preserve">Tell us about #WeGlobal -- we would like to hear more about it?</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31">
      <w:pPr>
        <w:pageBreakBefore w:val="0"/>
        <w:spacing w:line="240" w:lineRule="auto"/>
        <w:jc w:val="center"/>
        <w:rPr>
          <w:b w:val="1"/>
          <w:sz w:val="24"/>
          <w:szCs w:val="24"/>
        </w:rPr>
      </w:pPr>
      <w:r w:rsidDel="00000000" w:rsidR="00000000" w:rsidRPr="00000000">
        <w:rPr>
          <w:b w:val="1"/>
          <w:sz w:val="24"/>
          <w:szCs w:val="24"/>
          <w:rtl w:val="0"/>
        </w:rPr>
        <w:t xml:space="preserve">Bullet Points of My Involvement with CAAS/DAAS</w:t>
      </w:r>
    </w:p>
    <w:p w:rsidR="00000000" w:rsidDel="00000000" w:rsidP="00000000" w:rsidRDefault="00000000" w:rsidRPr="00000000" w14:paraId="00000032">
      <w:pPr>
        <w:pageBreakBefore w:val="0"/>
        <w:spacing w:line="240" w:lineRule="auto"/>
        <w:jc w:val="center"/>
        <w:rPr>
          <w:b w:val="1"/>
        </w:rPr>
      </w:pPr>
      <w:r w:rsidDel="00000000" w:rsidR="00000000" w:rsidRPr="00000000">
        <w:rPr>
          <w:b w:val="1"/>
          <w:rtl w:val="0"/>
        </w:rPr>
        <w:t xml:space="preserve">By </w:t>
      </w:r>
      <w:r w:rsidDel="00000000" w:rsidR="00000000" w:rsidRPr="00000000">
        <w:rPr>
          <w:b w:val="1"/>
          <w:rtl w:val="0"/>
        </w:rPr>
        <w:t xml:space="preserve">Dr. Deborah Robinson</w:t>
      </w:r>
    </w:p>
    <w:p w:rsidR="00000000" w:rsidDel="00000000" w:rsidP="00000000" w:rsidRDefault="00000000" w:rsidRPr="00000000" w14:paraId="00000033">
      <w:pPr>
        <w:pageBreakBefore w:val="0"/>
        <w:spacing w:line="240" w:lineRule="auto"/>
        <w:jc w:val="center"/>
        <w:rPr/>
      </w:pPr>
      <w:r w:rsidDel="00000000" w:rsidR="00000000" w:rsidRPr="00000000">
        <w:rPr>
          <w:rtl w:val="0"/>
        </w:rPr>
      </w:r>
    </w:p>
    <w:p w:rsidR="00000000" w:rsidDel="00000000" w:rsidP="00000000" w:rsidRDefault="00000000" w:rsidRPr="00000000" w14:paraId="00000034">
      <w:pPr>
        <w:pageBreakBefore w:val="0"/>
        <w:spacing w:line="240" w:lineRule="auto"/>
        <w:rPr/>
      </w:pPr>
      <w:r w:rsidDel="00000000" w:rsidR="00000000" w:rsidRPr="00000000">
        <w:rPr>
          <w:rtl w:val="0"/>
        </w:rPr>
      </w:r>
    </w:p>
    <w:p w:rsidR="00000000" w:rsidDel="00000000" w:rsidP="00000000" w:rsidRDefault="00000000" w:rsidRPr="00000000" w14:paraId="00000035">
      <w:pPr>
        <w:pageBreakBefore w:val="0"/>
        <w:spacing w:line="240" w:lineRule="auto"/>
        <w:rPr/>
      </w:pPr>
      <w:r w:rsidDel="00000000" w:rsidR="00000000" w:rsidRPr="00000000">
        <w:rPr>
          <w:rtl w:val="0"/>
        </w:rPr>
      </w:r>
    </w:p>
    <w:p w:rsidR="00000000" w:rsidDel="00000000" w:rsidP="00000000" w:rsidRDefault="00000000" w:rsidRPr="00000000" w14:paraId="00000036">
      <w:pPr>
        <w:pageBreakBefore w:val="0"/>
        <w:spacing w:line="240" w:lineRule="auto"/>
        <w:rPr/>
      </w:pPr>
      <w:r w:rsidDel="00000000" w:rsidR="00000000" w:rsidRPr="00000000">
        <w:rPr>
          <w:rtl w:val="0"/>
        </w:rPr>
      </w:r>
    </w:p>
    <w:p w:rsidR="00000000" w:rsidDel="00000000" w:rsidP="00000000" w:rsidRDefault="00000000" w:rsidRPr="00000000" w14:paraId="00000037">
      <w:pPr>
        <w:pageBreakBefore w:val="0"/>
        <w:spacing w:line="240" w:lineRule="auto"/>
        <w:rPr>
          <w:b w:val="1"/>
        </w:rPr>
      </w:pPr>
      <w:r w:rsidDel="00000000" w:rsidR="00000000" w:rsidRPr="00000000">
        <w:rPr>
          <w:b w:val="1"/>
          <w:rtl w:val="0"/>
        </w:rPr>
        <w:t xml:space="preserve">1983 – Research Assistant to Dr. Niara Sudarkasa for the Immigration Conference</w:t>
      </w:r>
    </w:p>
    <w:p w:rsidR="00000000" w:rsidDel="00000000" w:rsidP="00000000" w:rsidRDefault="00000000" w:rsidRPr="00000000" w14:paraId="00000038">
      <w:pPr>
        <w:pageBreakBefore w:val="0"/>
        <w:spacing w:line="240" w:lineRule="auto"/>
        <w:rPr/>
      </w:pPr>
      <w:r w:rsidDel="00000000" w:rsidR="00000000" w:rsidRPr="00000000">
        <w:rPr>
          <w:rtl w:val="0"/>
        </w:rPr>
        <w:t xml:space="preserve">I was assistant conference coordinator for the four-day international conference on Immigration.  I was editorial assistant on the project’s major work, </w:t>
      </w:r>
      <w:r w:rsidDel="00000000" w:rsidR="00000000" w:rsidRPr="00000000">
        <w:rPr>
          <w:i w:val="1"/>
          <w:rtl w:val="0"/>
        </w:rPr>
        <w:t xml:space="preserve">Black Immigration and Ethnicity in the United States: An Annotated Bibliography</w:t>
      </w:r>
      <w:r w:rsidDel="00000000" w:rsidR="00000000" w:rsidRPr="00000000">
        <w:rPr>
          <w:rtl w:val="0"/>
        </w:rPr>
        <w:t xml:space="preserve">, developed its extensive subject index, and acted as the liaison between Greenwood Press and CAAS during its production. (I had completely forgotten about that and was shocked to read that on my resume).  I may have some documents related to this somewhere.  </w:t>
      </w:r>
    </w:p>
    <w:p w:rsidR="00000000" w:rsidDel="00000000" w:rsidP="00000000" w:rsidRDefault="00000000" w:rsidRPr="00000000" w14:paraId="00000039">
      <w:pPr>
        <w:pageBreakBefore w:val="0"/>
        <w:spacing w:line="240" w:lineRule="auto"/>
        <w:rPr/>
      </w:pPr>
      <w:r w:rsidDel="00000000" w:rsidR="00000000" w:rsidRPr="00000000">
        <w:rPr>
          <w:rtl w:val="0"/>
        </w:rPr>
      </w:r>
    </w:p>
    <w:p w:rsidR="00000000" w:rsidDel="00000000" w:rsidP="00000000" w:rsidRDefault="00000000" w:rsidRPr="00000000" w14:paraId="0000003A">
      <w:pPr>
        <w:pageBreakBefore w:val="0"/>
        <w:spacing w:line="240" w:lineRule="auto"/>
        <w:rPr/>
      </w:pPr>
      <w:r w:rsidDel="00000000" w:rsidR="00000000" w:rsidRPr="00000000">
        <w:rPr>
          <w:rtl w:val="0"/>
        </w:rPr>
      </w:r>
    </w:p>
    <w:p w:rsidR="00000000" w:rsidDel="00000000" w:rsidP="00000000" w:rsidRDefault="00000000" w:rsidRPr="00000000" w14:paraId="0000003B">
      <w:pPr>
        <w:pageBreakBefore w:val="0"/>
        <w:spacing w:line="240" w:lineRule="auto"/>
        <w:rPr>
          <w:b w:val="1"/>
        </w:rPr>
      </w:pPr>
      <w:r w:rsidDel="00000000" w:rsidR="00000000" w:rsidRPr="00000000">
        <w:rPr>
          <w:b w:val="1"/>
          <w:rtl w:val="0"/>
        </w:rPr>
        <w:t xml:space="preserve">1984-1985 – University of Michigan (CAAS) – National University of Benin Collaboration</w:t>
      </w:r>
    </w:p>
    <w:p w:rsidR="00000000" w:rsidDel="00000000" w:rsidP="00000000" w:rsidRDefault="00000000" w:rsidRPr="00000000" w14:paraId="0000003C">
      <w:pPr>
        <w:pageBreakBefore w:val="0"/>
        <w:spacing w:line="240" w:lineRule="auto"/>
        <w:rPr/>
      </w:pPr>
      <w:r w:rsidDel="00000000" w:rsidR="00000000" w:rsidRPr="00000000">
        <w:rPr>
          <w:rtl w:val="0"/>
        </w:rPr>
        <w:t xml:space="preserve">This project (which was longer than the years above which indicates my involvement) had three interrelated goals; 1) to conduct a series of survey research projects on issues related to urbanization, development, and group identity in Benin which would also serve as a comparative base for similar studies already conducted in the United States, 2) to promote the capacity of Beninese scholars and officials in the use of survey research technology in both scientific and applied studies, and 3) to consolidate an ongoing exchange between scholars and students from the United States and Benin to effectively achieve these comparative studies and technology transfers.  I am sure the actual proposal and information about this project are somewhere in the archives.  I know 3 (?) faculty spent time at U-M and DAAS in 1984, I believe, for the initial exchange.  I worked with Professor Yeye who was in Psychology.  I went to Benin for a month in 1985 as part of this collaboration.  I gathered preliminary information for a larger program proposal.  In addition, I collected data from students at the National University of Benin and asked similar questions of African American students at UM.  Walter Allen collected data from students at the University of Zimbabwe.  There is a final report on that initiative somewhere and was written up in a CAAS publication (which I also know I have somewhere).  </w:t>
      </w:r>
    </w:p>
    <w:p w:rsidR="00000000" w:rsidDel="00000000" w:rsidP="00000000" w:rsidRDefault="00000000" w:rsidRPr="00000000" w14:paraId="0000003D">
      <w:pPr>
        <w:pageBreakBefore w:val="0"/>
        <w:spacing w:line="240" w:lineRule="auto"/>
        <w:rPr/>
      </w:pPr>
      <w:r w:rsidDel="00000000" w:rsidR="00000000" w:rsidRPr="00000000">
        <w:rPr>
          <w:rtl w:val="0"/>
        </w:rPr>
      </w:r>
    </w:p>
    <w:p w:rsidR="00000000" w:rsidDel="00000000" w:rsidP="00000000" w:rsidRDefault="00000000" w:rsidRPr="00000000" w14:paraId="0000003E">
      <w:pPr>
        <w:pageBreakBefore w:val="0"/>
        <w:spacing w:line="240" w:lineRule="auto"/>
        <w:rPr>
          <w:b w:val="1"/>
        </w:rPr>
      </w:pPr>
      <w:r w:rsidDel="00000000" w:rsidR="00000000" w:rsidRPr="00000000">
        <w:rPr>
          <w:b w:val="1"/>
          <w:rtl w:val="0"/>
        </w:rPr>
        <w:t xml:space="preserve">May 1989 – UM/CAAS Caribbean Study Abroad Program</w:t>
      </w:r>
    </w:p>
    <w:p w:rsidR="00000000" w:rsidDel="00000000" w:rsidP="00000000" w:rsidRDefault="00000000" w:rsidRPr="00000000" w14:paraId="0000003F">
      <w:pPr>
        <w:pageBreakBefore w:val="0"/>
        <w:spacing w:line="240" w:lineRule="auto"/>
        <w:rPr/>
      </w:pPr>
      <w:r w:rsidDel="00000000" w:rsidR="00000000" w:rsidRPr="00000000">
        <w:rPr>
          <w:rtl w:val="0"/>
        </w:rPr>
        <w:t xml:space="preserve">The Study Abroad Program was organized by Dr. Nesha Haniff and covered the historical, social, political, economic and cultural dynamics in the region.  Participants met individuals from the region and attended the Caribbean Studies Association meeting.  Please note that I had already left Michigan and was living in Washington, DC, but since I knew Nesha and several faculty participating, I was able to join (obviously covering my costs).  My </w:t>
      </w:r>
      <w:r w:rsidDel="00000000" w:rsidR="00000000" w:rsidRPr="00000000">
        <w:rPr>
          <w:u w:val="single"/>
          <w:rtl w:val="0"/>
        </w:rPr>
        <w:t xml:space="preserve">father</w:t>
      </w:r>
      <w:r w:rsidDel="00000000" w:rsidR="00000000" w:rsidRPr="00000000">
        <w:rPr>
          <w:rtl w:val="0"/>
        </w:rPr>
        <w:t xml:space="preserve">, who was 69 at the time, actually also attended and participated!!!  I have some pictures, but just looking quickly, I don’t see the syllabus or other documents associated with the Study Abroad.  I am attaching the individual pictures I already scanned, and a collage of pictures since I don’t have time to scan them individually now.  There is even one of me speaking on a panel during the Study Abroad program, and I have no idea what I was saying or why I was on the panel!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cgd.isr.umich.edu/" TargetMode="External"/><Relationship Id="rId7" Type="http://schemas.openxmlformats.org/officeDocument/2006/relationships/hyperlink" Target="https://prba.isr.umich.edu/" TargetMode="External"/><Relationship Id="rId8" Type="http://schemas.openxmlformats.org/officeDocument/2006/relationships/hyperlink" Target="https://www.aalivingabroa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